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5F415D">
        <w:rPr>
          <w:rFonts w:ascii="Times New Roman" w:hAnsi="Times New Roman" w:cs="Times New Roman"/>
          <w:sz w:val="24"/>
        </w:rPr>
        <w:t xml:space="preserve">  13.05.2016   № 746     </w:t>
      </w:r>
      <w:r w:rsidR="00B21E32">
        <w:rPr>
          <w:rFonts w:ascii="Times New Roman" w:hAnsi="Times New Roman" w:cs="Times New Roman"/>
          <w:sz w:val="24"/>
        </w:rPr>
        <w:t xml:space="preserve"> </w:t>
      </w:r>
      <w:r w:rsidR="0019010D">
        <w:rPr>
          <w:rFonts w:ascii="Times New Roman" w:hAnsi="Times New Roman" w:cs="Times New Roman"/>
          <w:sz w:val="24"/>
        </w:rPr>
        <w:t xml:space="preserve">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4704" w:rsidRPr="007D4704" w:rsidRDefault="007D4704" w:rsidP="00EB07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</w:t>
      </w:r>
      <w:r w:rsidR="0049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расположенной в границах кадастров</w:t>
      </w:r>
      <w:r w:rsidR="00EB0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ых кварталов </w:t>
      </w:r>
      <w:r w:rsidRPr="00EB0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58:31:0</w:t>
      </w:r>
      <w:r w:rsidR="00CA7009" w:rsidRPr="00EB0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</w:t>
      </w:r>
      <w:r w:rsidR="0094168C" w:rsidRPr="00EB0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  <w:r w:rsidR="00EB0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58:31:0203095</w:t>
      </w:r>
      <w:r w:rsidRPr="00EB0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Кузнецка Пензенской области</w:t>
      </w:r>
    </w:p>
    <w:bookmarkEnd w:id="0"/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7D4704" w:rsidP="00663D0D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D4704">
        <w:rPr>
          <w:sz w:val="28"/>
          <w:szCs w:val="28"/>
        </w:rPr>
        <w:t>В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капитального строительства</w:t>
      </w:r>
      <w:r w:rsidR="00C742D4">
        <w:rPr>
          <w:sz w:val="28"/>
          <w:szCs w:val="28"/>
        </w:rPr>
        <w:t>, руководствуясь ст.</w:t>
      </w:r>
      <w:r w:rsidRPr="007D4704">
        <w:rPr>
          <w:sz w:val="28"/>
          <w:szCs w:val="28"/>
        </w:rPr>
        <w:t>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</w:t>
      </w:r>
      <w:r w:rsidR="00CA3AB6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>(</w:t>
      </w:r>
      <w:r w:rsidR="00663D0D" w:rsidRPr="00663D0D">
        <w:rPr>
          <w:sz w:val="28"/>
          <w:szCs w:val="28"/>
        </w:rPr>
        <w:t>с последующими редакциями)</w:t>
      </w:r>
      <w:r w:rsidRPr="007D4704">
        <w:rPr>
          <w:sz w:val="28"/>
          <w:szCs w:val="28"/>
        </w:rPr>
        <w:t>, Правилами землепользования и застройки города Кузнецка Пензенской области, утвержденны</w:t>
      </w:r>
      <w:r w:rsidR="00C742D4">
        <w:rPr>
          <w:sz w:val="28"/>
          <w:szCs w:val="28"/>
        </w:rPr>
        <w:t>ми</w:t>
      </w:r>
      <w:r w:rsidRPr="007D4704">
        <w:rPr>
          <w:sz w:val="28"/>
          <w:szCs w:val="28"/>
        </w:rPr>
        <w:t xml:space="preserve"> решением Собрания представителей города Кузнецка Пензенской области от</w:t>
      </w:r>
      <w:proofErr w:type="gramEnd"/>
      <w:r w:rsidRPr="007D4704">
        <w:rPr>
          <w:sz w:val="28"/>
          <w:szCs w:val="28"/>
        </w:rPr>
        <w:t xml:space="preserve"> 27.10.2011 № 110-45/5</w:t>
      </w:r>
      <w:r w:rsidR="00663D0D">
        <w:rPr>
          <w:sz w:val="28"/>
          <w:szCs w:val="28"/>
        </w:rPr>
        <w:t xml:space="preserve"> </w:t>
      </w:r>
      <w:r w:rsidR="00663D0D" w:rsidRPr="00663D0D">
        <w:rPr>
          <w:sz w:val="28"/>
          <w:szCs w:val="28"/>
        </w:rPr>
        <w:t xml:space="preserve">(с последующими </w:t>
      </w:r>
      <w:r w:rsidR="0056482F">
        <w:rPr>
          <w:sz w:val="28"/>
          <w:szCs w:val="28"/>
        </w:rPr>
        <w:t>изменениями)</w:t>
      </w:r>
      <w:r w:rsidR="00F11CA5">
        <w:rPr>
          <w:sz w:val="28"/>
          <w:szCs w:val="28"/>
        </w:rPr>
        <w:t>,</w:t>
      </w:r>
      <w:r w:rsidR="00663D0D" w:rsidRPr="00663D0D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 xml:space="preserve"> ст.</w:t>
      </w:r>
      <w:r w:rsidR="00C742D4">
        <w:rPr>
          <w:sz w:val="28"/>
          <w:szCs w:val="28"/>
        </w:rPr>
        <w:t>3</w:t>
      </w:r>
      <w:r w:rsidRPr="007D4704">
        <w:rPr>
          <w:sz w:val="28"/>
          <w:szCs w:val="28"/>
        </w:rPr>
        <w:t xml:space="preserve"> Устава города Кузнецка Пензенской области, 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663D0D" w:rsidRPr="0094168C" w:rsidRDefault="0094168C" w:rsidP="0094168C">
      <w:pPr>
        <w:pStyle w:val="2"/>
        <w:numPr>
          <w:ilvl w:val="2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7B7117" w:rsidRPr="0094168C">
        <w:rPr>
          <w:sz w:val="28"/>
          <w:szCs w:val="28"/>
          <w:lang w:eastAsia="ru-RU"/>
        </w:rPr>
        <w:t>1.</w:t>
      </w:r>
      <w:r w:rsidR="007D4704" w:rsidRPr="0094168C">
        <w:rPr>
          <w:sz w:val="28"/>
          <w:szCs w:val="28"/>
          <w:lang w:eastAsia="ru-RU"/>
        </w:rPr>
        <w:t xml:space="preserve">Подготовить проект  </w:t>
      </w:r>
      <w:r w:rsidR="00DA0BEF" w:rsidRPr="0094168C">
        <w:rPr>
          <w:sz w:val="28"/>
          <w:szCs w:val="28"/>
          <w:lang w:eastAsia="ru-RU"/>
        </w:rPr>
        <w:t>планировки территории и проект</w:t>
      </w:r>
      <w:r w:rsidR="007D4704" w:rsidRPr="0094168C">
        <w:rPr>
          <w:sz w:val="28"/>
          <w:szCs w:val="28"/>
          <w:lang w:eastAsia="ru-RU"/>
        </w:rPr>
        <w:t xml:space="preserve"> межевания территории</w:t>
      </w:r>
      <w:r w:rsidR="00CA3AB6" w:rsidRPr="0094168C">
        <w:rPr>
          <w:sz w:val="28"/>
          <w:szCs w:val="28"/>
          <w:lang w:eastAsia="ru-RU"/>
        </w:rPr>
        <w:t xml:space="preserve">, </w:t>
      </w:r>
      <w:r w:rsidR="00663D0D" w:rsidRPr="0094168C">
        <w:rPr>
          <w:sz w:val="28"/>
          <w:szCs w:val="28"/>
          <w:lang w:eastAsia="ru-RU"/>
        </w:rPr>
        <w:t>расположенной в границах кадастров</w:t>
      </w:r>
      <w:r w:rsidR="00EB074B">
        <w:rPr>
          <w:sz w:val="28"/>
          <w:szCs w:val="28"/>
          <w:lang w:eastAsia="ru-RU"/>
        </w:rPr>
        <w:t>ых кварталов</w:t>
      </w:r>
      <w:r w:rsidR="00663D0D" w:rsidRPr="0094168C">
        <w:rPr>
          <w:sz w:val="28"/>
          <w:szCs w:val="28"/>
          <w:lang w:eastAsia="ru-RU"/>
        </w:rPr>
        <w:t xml:space="preserve"> </w:t>
      </w:r>
      <w:r w:rsidRPr="0094168C">
        <w:rPr>
          <w:sz w:val="28"/>
          <w:szCs w:val="28"/>
          <w:lang w:eastAsia="ru-RU"/>
        </w:rPr>
        <w:t>58:31:0203115</w:t>
      </w:r>
      <w:r w:rsidR="00EB074B">
        <w:rPr>
          <w:sz w:val="28"/>
          <w:szCs w:val="28"/>
          <w:lang w:eastAsia="ru-RU"/>
        </w:rPr>
        <w:t xml:space="preserve"> и 58:31:0203095 </w:t>
      </w:r>
      <w:r w:rsidRPr="0094168C">
        <w:rPr>
          <w:sz w:val="28"/>
          <w:szCs w:val="28"/>
          <w:lang w:eastAsia="ru-RU"/>
        </w:rPr>
        <w:t xml:space="preserve"> города Кузнецка Пензенской области, ограниченной с севера-улицей Белинского,</w:t>
      </w:r>
      <w:r w:rsidR="00EB074B">
        <w:rPr>
          <w:sz w:val="28"/>
          <w:szCs w:val="28"/>
          <w:lang w:eastAsia="ru-RU"/>
        </w:rPr>
        <w:t xml:space="preserve"> с юг</w:t>
      </w:r>
      <w:proofErr w:type="gramStart"/>
      <w:r w:rsidR="00EB074B">
        <w:rPr>
          <w:sz w:val="28"/>
          <w:szCs w:val="28"/>
          <w:lang w:eastAsia="ru-RU"/>
        </w:rPr>
        <w:t>а-</w:t>
      </w:r>
      <w:proofErr w:type="gramEnd"/>
      <w:r w:rsidR="00EB074B">
        <w:rPr>
          <w:sz w:val="28"/>
          <w:szCs w:val="28"/>
          <w:lang w:eastAsia="ru-RU"/>
        </w:rPr>
        <w:t xml:space="preserve"> улицей Варшавской,</w:t>
      </w:r>
      <w:r w:rsidRPr="0094168C">
        <w:rPr>
          <w:sz w:val="28"/>
          <w:szCs w:val="28"/>
          <w:lang w:eastAsia="ru-RU"/>
        </w:rPr>
        <w:t xml:space="preserve"> с запада- территорией автовокзала и </w:t>
      </w:r>
      <w:r w:rsidR="00EB074B">
        <w:rPr>
          <w:sz w:val="28"/>
          <w:szCs w:val="28"/>
          <w:lang w:eastAsia="ru-RU"/>
        </w:rPr>
        <w:t xml:space="preserve">с </w:t>
      </w:r>
      <w:r w:rsidRPr="0094168C">
        <w:rPr>
          <w:sz w:val="28"/>
          <w:szCs w:val="28"/>
          <w:lang w:eastAsia="ru-RU"/>
        </w:rPr>
        <w:t xml:space="preserve">востока- </w:t>
      </w:r>
      <w:r w:rsidR="00EB074B">
        <w:rPr>
          <w:sz w:val="28"/>
          <w:szCs w:val="28"/>
          <w:lang w:eastAsia="ru-RU"/>
        </w:rPr>
        <w:t>территорией торгового центра по ул. Белинского, 148</w:t>
      </w:r>
      <w:r w:rsidRPr="0094168C">
        <w:rPr>
          <w:sz w:val="28"/>
          <w:szCs w:val="28"/>
          <w:lang w:eastAsia="ru-RU"/>
        </w:rPr>
        <w:t>.</w:t>
      </w:r>
    </w:p>
    <w:p w:rsidR="00DA0BEF" w:rsidRPr="00EB074B" w:rsidRDefault="00024A8F" w:rsidP="008466A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официальному опубликованию и размещению на официальном сайте администрации города Кузнецка в течение трех </w:t>
      </w:r>
      <w:r w:rsidR="005E5FDB" w:rsidRPr="00EB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его подписания.</w:t>
      </w:r>
    </w:p>
    <w:p w:rsidR="005C688D" w:rsidRPr="00DA0BEF" w:rsidRDefault="00024A8F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B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742D4" w:rsidRPr="00EB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физических и юридических лиц </w:t>
      </w:r>
      <w:r w:rsidR="00C742D4" w:rsidRPr="00EB074B">
        <w:rPr>
          <w:rFonts w:ascii="Times New Roman" w:hAnsi="Times New Roman" w:cs="Times New Roman"/>
          <w:sz w:val="28"/>
          <w:szCs w:val="28"/>
        </w:rPr>
        <w:t xml:space="preserve">о порядке, сроках подготовки и содержании документации по планировке территории, </w:t>
      </w:r>
      <w:r w:rsidR="005C688D" w:rsidRPr="00EB074B">
        <w:rPr>
          <w:rFonts w:ascii="Times New Roman" w:hAnsi="Times New Roman" w:cs="Times New Roman"/>
          <w:sz w:val="28"/>
          <w:szCs w:val="28"/>
        </w:rPr>
        <w:t xml:space="preserve">расположенной в границах </w:t>
      </w:r>
      <w:r w:rsidR="00EB074B" w:rsidRPr="00EB074B">
        <w:rPr>
          <w:rFonts w:ascii="Times New Roman" w:hAnsi="Times New Roman" w:cs="Times New Roman"/>
          <w:sz w:val="28"/>
          <w:szCs w:val="28"/>
          <w:lang w:eastAsia="ru-RU"/>
        </w:rPr>
        <w:t>кадастровых кварталов 58:31:0203115 и 58:31:0203095  города Кузнецка Пензенской области, ограниченной с севера-улицей Белинского, с юг</w:t>
      </w:r>
      <w:proofErr w:type="gramStart"/>
      <w:r w:rsidR="00EB074B" w:rsidRPr="00EB074B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EB074B" w:rsidRPr="00EB074B">
        <w:rPr>
          <w:rFonts w:ascii="Times New Roman" w:hAnsi="Times New Roman" w:cs="Times New Roman"/>
          <w:sz w:val="28"/>
          <w:szCs w:val="28"/>
          <w:lang w:eastAsia="ru-RU"/>
        </w:rPr>
        <w:t xml:space="preserve"> улицей Варшавской, с запада- территорией автовокзала и с востока- территорией торгового центра по ул. Белинского, 148</w:t>
      </w:r>
      <w:r w:rsidR="0094168C" w:rsidRPr="00EB07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688D" w:rsidRPr="00EB074B">
        <w:rPr>
          <w:rFonts w:ascii="Times New Roman" w:hAnsi="Times New Roman" w:cs="Times New Roman"/>
          <w:sz w:val="28"/>
          <w:szCs w:val="28"/>
        </w:rPr>
        <w:t xml:space="preserve"> могут представляться в отдел архитектуры и градостроительства администрации города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 Кузнецка </w:t>
      </w:r>
      <w:r w:rsidR="0056482F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со дня опубликования настоящего постановления.       </w:t>
      </w:r>
    </w:p>
    <w:p w:rsidR="00C742D4" w:rsidRDefault="00024A8F" w:rsidP="008466A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="00C742D4" w:rsidRPr="005C688D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="00C742D4" w:rsidRPr="005C688D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7D4704" w:rsidP="007B7117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 </w:t>
      </w:r>
      <w:r w:rsidR="00CA7009">
        <w:rPr>
          <w:sz w:val="28"/>
        </w:rPr>
        <w:t xml:space="preserve">     </w:t>
      </w:r>
      <w:r w:rsidR="00DA0BEF">
        <w:rPr>
          <w:sz w:val="28"/>
        </w:rPr>
        <w:t xml:space="preserve">   </w:t>
      </w:r>
      <w:proofErr w:type="spellStart"/>
      <w:r w:rsidRPr="00DA0BEF">
        <w:rPr>
          <w:sz w:val="28"/>
        </w:rPr>
        <w:t>С.А.Златогорский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7B7117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347FE"/>
    <w:rsid w:val="000B2682"/>
    <w:rsid w:val="00156CC6"/>
    <w:rsid w:val="0019010D"/>
    <w:rsid w:val="001B050E"/>
    <w:rsid w:val="002D6180"/>
    <w:rsid w:val="003A0287"/>
    <w:rsid w:val="00432E4A"/>
    <w:rsid w:val="00496DDD"/>
    <w:rsid w:val="0056482F"/>
    <w:rsid w:val="005C688D"/>
    <w:rsid w:val="005D2797"/>
    <w:rsid w:val="005E5FDB"/>
    <w:rsid w:val="005F415D"/>
    <w:rsid w:val="00663D0D"/>
    <w:rsid w:val="00720775"/>
    <w:rsid w:val="007B7117"/>
    <w:rsid w:val="007D4704"/>
    <w:rsid w:val="008466AB"/>
    <w:rsid w:val="008B1FFA"/>
    <w:rsid w:val="008F6877"/>
    <w:rsid w:val="009146D8"/>
    <w:rsid w:val="0094168C"/>
    <w:rsid w:val="009A39E1"/>
    <w:rsid w:val="00A6192F"/>
    <w:rsid w:val="00B21E32"/>
    <w:rsid w:val="00B565A2"/>
    <w:rsid w:val="00C742D4"/>
    <w:rsid w:val="00CA3AB6"/>
    <w:rsid w:val="00CA7009"/>
    <w:rsid w:val="00D459A2"/>
    <w:rsid w:val="00DA0BEF"/>
    <w:rsid w:val="00E42853"/>
    <w:rsid w:val="00EB074B"/>
    <w:rsid w:val="00EF6748"/>
    <w:rsid w:val="00F11CA5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</cp:lastModifiedBy>
  <cp:revision>10</cp:revision>
  <cp:lastPrinted>2016-04-29T11:26:00Z</cp:lastPrinted>
  <dcterms:created xsi:type="dcterms:W3CDTF">2016-04-25T03:51:00Z</dcterms:created>
  <dcterms:modified xsi:type="dcterms:W3CDTF">2016-05-17T04:11:00Z</dcterms:modified>
</cp:coreProperties>
</file>